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A6110" w14:textId="6B1C5073" w:rsidR="00A81C5C" w:rsidRDefault="00C40DA1" w:rsidP="00C40DA1">
      <w:pPr>
        <w:jc w:val="both"/>
      </w:pPr>
      <w:r w:rsidRPr="00C40DA1">
        <w:drawing>
          <wp:inline distT="0" distB="0" distL="0" distR="0" wp14:anchorId="3847368D" wp14:editId="1F0492EB">
            <wp:extent cx="2648320" cy="962159"/>
            <wp:effectExtent l="0" t="0" r="0" b="9525"/>
            <wp:docPr id="210273178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73178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48320" cy="962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FCA67" w14:textId="77777777" w:rsidR="00C40DA1" w:rsidRDefault="00C40DA1" w:rsidP="00C40DA1">
      <w:pPr>
        <w:jc w:val="both"/>
      </w:pPr>
    </w:p>
    <w:p w14:paraId="0D45B6A6" w14:textId="32A0C21B" w:rsidR="00C40DA1" w:rsidRPr="00C40DA1" w:rsidRDefault="00C40DA1" w:rsidP="00C40DA1">
      <w:pPr>
        <w:jc w:val="both"/>
        <w:rPr>
          <w:b/>
          <w:bCs/>
          <w:sz w:val="28"/>
          <w:szCs w:val="28"/>
        </w:rPr>
      </w:pPr>
      <w:r w:rsidRPr="00C40DA1">
        <w:rPr>
          <w:b/>
          <w:bCs/>
          <w:sz w:val="28"/>
          <w:szCs w:val="28"/>
        </w:rPr>
        <w:t>靈鷲山台北講堂啟建梁皇法會</w:t>
      </w:r>
      <w:r w:rsidRPr="00C40DA1">
        <w:rPr>
          <w:b/>
          <w:bCs/>
          <w:sz w:val="28"/>
          <w:szCs w:val="28"/>
        </w:rPr>
        <w:t xml:space="preserve"> </w:t>
      </w:r>
      <w:r w:rsidRPr="00C40DA1">
        <w:rPr>
          <w:b/>
          <w:bCs/>
          <w:sz w:val="28"/>
          <w:szCs w:val="28"/>
        </w:rPr>
        <w:t>蔣萬安供燈祈願平安共好</w:t>
      </w:r>
    </w:p>
    <w:p w14:paraId="391ED2EF" w14:textId="77777777" w:rsidR="00C40DA1" w:rsidRDefault="00C40DA1" w:rsidP="00C40DA1">
      <w:pPr>
        <w:jc w:val="both"/>
      </w:pPr>
    </w:p>
    <w:p w14:paraId="797B9B66" w14:textId="6C94098E" w:rsidR="00C40DA1" w:rsidRDefault="00C40DA1" w:rsidP="00C40DA1">
      <w:pPr>
        <w:jc w:val="both"/>
      </w:pPr>
      <w:r>
        <w:rPr>
          <w:noProof/>
        </w:rPr>
        <w:drawing>
          <wp:inline distT="0" distB="0" distL="0" distR="0" wp14:anchorId="063F8201" wp14:editId="61384D28">
            <wp:extent cx="5274310" cy="2958558"/>
            <wp:effectExtent l="0" t="0" r="2540" b="0"/>
            <wp:docPr id="1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58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60DCB" w14:textId="77777777" w:rsidR="00C40DA1" w:rsidRDefault="00C40DA1" w:rsidP="00C40DA1">
      <w:pPr>
        <w:jc w:val="both"/>
      </w:pPr>
    </w:p>
    <w:p w14:paraId="55CB20C0" w14:textId="00B95681" w:rsidR="00C40DA1" w:rsidRDefault="00C40DA1" w:rsidP="00C40DA1">
      <w:pPr>
        <w:jc w:val="both"/>
        <w:rPr>
          <w:rFonts w:hint="eastAsia"/>
        </w:rPr>
      </w:pPr>
      <w:r>
        <w:rPr>
          <w:rFonts w:hint="eastAsia"/>
        </w:rPr>
        <w:t>【（觀傳媒大台北新聞）記者蔡宇辰／台北報導】靈鷲山台北講堂</w:t>
      </w:r>
      <w:r>
        <w:rPr>
          <w:rFonts w:hint="eastAsia"/>
        </w:rPr>
        <w:t>10</w:t>
      </w:r>
      <w:r>
        <w:rPr>
          <w:rFonts w:hint="eastAsia"/>
        </w:rPr>
        <w:t>月</w:t>
      </w:r>
      <w:r>
        <w:rPr>
          <w:rFonts w:hint="eastAsia"/>
        </w:rPr>
        <w:t>7</w:t>
      </w:r>
      <w:r>
        <w:rPr>
          <w:rFonts w:hint="eastAsia"/>
        </w:rPr>
        <w:t>日至</w:t>
      </w:r>
      <w:r>
        <w:rPr>
          <w:rFonts w:hint="eastAsia"/>
        </w:rPr>
        <w:t>11</w:t>
      </w:r>
      <w:r>
        <w:rPr>
          <w:rFonts w:hint="eastAsia"/>
        </w:rPr>
        <w:t>日啟建「梁皇寶懺暨瑜伽燄口施食法會」，透過佛教傳承千年的儀軌，恭誦懺文、頂禮諸佛、廣施法食，吸引來自各地信眾參與。台北市長蔣萬安到場供燈祈福，為城市安定與人民平安祈願。法師領眾在一聲聲佛號、一拜一願中虔誠禮懺修福，透過懺悔、發願和回向，共同感受佛法淨化人心、轉化生命的慈悲力量。</w:t>
      </w:r>
    </w:p>
    <w:p w14:paraId="6CB43D30" w14:textId="77777777" w:rsidR="00C40DA1" w:rsidRDefault="00C40DA1" w:rsidP="00C40DA1">
      <w:pPr>
        <w:jc w:val="both"/>
      </w:pPr>
    </w:p>
    <w:p w14:paraId="599C59AA" w14:textId="77777777" w:rsidR="00C40DA1" w:rsidRDefault="00C40DA1" w:rsidP="00C40DA1">
      <w:pPr>
        <w:jc w:val="both"/>
        <w:rPr>
          <w:rFonts w:hint="eastAsia"/>
        </w:rPr>
      </w:pPr>
      <w:r>
        <w:rPr>
          <w:rFonts w:hint="eastAsia"/>
        </w:rPr>
        <w:t>一連</w:t>
      </w:r>
      <w:r>
        <w:rPr>
          <w:rFonts w:hint="eastAsia"/>
        </w:rPr>
        <w:t>5</w:t>
      </w:r>
      <w:r>
        <w:rPr>
          <w:rFonts w:hint="eastAsia"/>
        </w:rPr>
        <w:t>天莊嚴殊勝的法會在梵唄聲中展開，壇場清淨莊嚴，香煙裊裊、梵音繚繞，大眾齊聲誦經，虔誠頂禮，每一次頂禮都代表放下煩惱，每一次起身都象徵重新出發。上午</w:t>
      </w:r>
      <w:r>
        <w:rPr>
          <w:rFonts w:hint="eastAsia"/>
        </w:rPr>
        <w:t>10</w:t>
      </w:r>
      <w:r>
        <w:rPr>
          <w:rFonts w:hint="eastAsia"/>
        </w:rPr>
        <w:t>點</w:t>
      </w:r>
      <w:r>
        <w:rPr>
          <w:rFonts w:hint="eastAsia"/>
        </w:rPr>
        <w:t>50</w:t>
      </w:r>
      <w:r>
        <w:rPr>
          <w:rFonts w:hint="eastAsia"/>
        </w:rPr>
        <w:t>分，蔣萬安市長親臨法會現場，走上壇城在佛前恭敬供燈，祈願家庭幸福美滿、社會和諧安定、城市平安順遂。</w:t>
      </w:r>
    </w:p>
    <w:p w14:paraId="5E28B914" w14:textId="77777777" w:rsidR="00C40DA1" w:rsidRDefault="00C40DA1" w:rsidP="00C40DA1">
      <w:pPr>
        <w:jc w:val="both"/>
      </w:pPr>
    </w:p>
    <w:p w14:paraId="5B512ACD" w14:textId="77777777" w:rsidR="00C40DA1" w:rsidRDefault="00C40DA1" w:rsidP="00C40DA1">
      <w:pPr>
        <w:jc w:val="both"/>
      </w:pPr>
      <w:r>
        <w:rPr>
          <w:rFonts w:hint="eastAsia"/>
        </w:rPr>
        <w:t>立委羅智強、王鴻薇、台北市議員徐弘庭、陳炳甫、林珍羽、陳怡君以及靈鷲山護法總會副總會長何語、榮董總會顧問葉金鳯、榮董王阿和、呂嘉騏、松山國小校長陳冠英和中山區多位里長也到場供燈祈福，以善念與祝福為城市注入溫暖正向的能量。</w:t>
      </w:r>
    </w:p>
    <w:p w14:paraId="53E3E1F3" w14:textId="77777777" w:rsidR="00C40DA1" w:rsidRDefault="00C40DA1" w:rsidP="00C40DA1">
      <w:pPr>
        <w:jc w:val="both"/>
      </w:pPr>
    </w:p>
    <w:p w14:paraId="685FFB32" w14:textId="77777777" w:rsidR="00C40DA1" w:rsidRDefault="00C40DA1" w:rsidP="00C40DA1">
      <w:pPr>
        <w:jc w:val="both"/>
        <w:rPr>
          <w:rFonts w:hint="eastAsia"/>
        </w:rPr>
      </w:pPr>
      <w:r>
        <w:rPr>
          <w:rFonts w:hint="eastAsia"/>
        </w:rPr>
        <w:t>蔣萬安讚歎靈鷲山開山住持心道大和尚長期提倡永續和平的價值，雖然不同國家不同語言，但人都是一樣的，雖然國家在不同的緯度，但愛是沒有距離的，市長提到靈鷲山即刻協助尼泊爾救災重建；自</w:t>
      </w:r>
      <w:r>
        <w:rPr>
          <w:rFonts w:hint="eastAsia"/>
        </w:rPr>
        <w:t>2023</w:t>
      </w:r>
      <w:r>
        <w:rPr>
          <w:rFonts w:hint="eastAsia"/>
        </w:rPr>
        <w:t>年捐贈愛心食物箱照顧台北市民，只要世界各地或台灣有需要幫助的地方，都可以看見靈鷲山慈悲博愛的身影。隨後，市長將法會愛心物資頒贈給台灣關愛基金會蘇素倫主任和</w:t>
      </w:r>
      <w:r>
        <w:rPr>
          <w:rFonts w:hint="eastAsia"/>
        </w:rPr>
        <w:t>10</w:t>
      </w:r>
      <w:r>
        <w:rPr>
          <w:rFonts w:hint="eastAsia"/>
        </w:rPr>
        <w:t>多位不同國籍的可愛孩子們，法會功德化為實際行動，傳遞溫暖與關懷到社會每個角落。</w:t>
      </w:r>
    </w:p>
    <w:p w14:paraId="453497C9" w14:textId="77777777" w:rsidR="00C40DA1" w:rsidRDefault="00C40DA1" w:rsidP="00C40DA1">
      <w:pPr>
        <w:jc w:val="both"/>
      </w:pPr>
    </w:p>
    <w:p w14:paraId="0DAFE612" w14:textId="77777777" w:rsidR="00C40DA1" w:rsidRDefault="00C40DA1" w:rsidP="00C40DA1">
      <w:pPr>
        <w:jc w:val="both"/>
        <w:rPr>
          <w:rFonts w:hint="eastAsia"/>
        </w:rPr>
      </w:pPr>
      <w:r>
        <w:rPr>
          <w:rFonts w:hint="eastAsia"/>
        </w:rPr>
        <w:t>台北講堂監院法昂法師表示，市政建設與宗教信仰雖然扮演不同角色，然而追求城市安定、人民平安及社會和諧，卻是共同關懷的重要價值，透過祈福點燈，不僅凝聚社會善念，也讓宗教承載的慈悲、和平與關懷精神，成為眾人共同守護家園、祝願未來的美好力量。</w:t>
      </w:r>
    </w:p>
    <w:p w14:paraId="3019F12B" w14:textId="77777777" w:rsidR="00C40DA1" w:rsidRDefault="00C40DA1" w:rsidP="00C40DA1">
      <w:pPr>
        <w:jc w:val="both"/>
      </w:pPr>
    </w:p>
    <w:p w14:paraId="4315C690" w14:textId="5F4A380C" w:rsidR="00C40DA1" w:rsidRDefault="00C40DA1" w:rsidP="00C40DA1">
      <w:pPr>
        <w:jc w:val="both"/>
      </w:pPr>
      <w:r>
        <w:rPr>
          <w:rFonts w:hint="eastAsia"/>
        </w:rPr>
        <w:t>5</w:t>
      </w:r>
      <w:r>
        <w:rPr>
          <w:rFonts w:hint="eastAsia"/>
        </w:rPr>
        <w:t>天法會將個人的祈願與祝福，轉化為大眾共修共善的力量，讓慈悲與智慧成為安定社會的重要基石。志工們齊心投入法會籌備，從布置壇城、施食供品，以恭敬心護持道場，為所有善信成就真實懺悔、積聚資糧的殊勝法緣。法會期間並舉行三大士燄口法會，準備豐盛精緻的鮮味素齋供養，由法師持誦真言加持供品，廣施十方法界眾生，使其離苦得樂、得聞佛法，並勸請皈依三寶，種下解脫善因。</w:t>
      </w:r>
    </w:p>
    <w:p w14:paraId="0E70DBD9" w14:textId="77777777" w:rsidR="00C40DA1" w:rsidRDefault="00C40DA1" w:rsidP="00C40DA1">
      <w:pPr>
        <w:jc w:val="both"/>
      </w:pPr>
    </w:p>
    <w:p w14:paraId="4068791E" w14:textId="3D958BB6" w:rsidR="00C40DA1" w:rsidRDefault="00C40DA1" w:rsidP="00C40DA1">
      <w:pPr>
        <w:jc w:val="both"/>
      </w:pPr>
      <w:hyperlink r:id="rId6" w:history="1">
        <w:r w:rsidRPr="003A6B1C">
          <w:rPr>
            <w:rStyle w:val="ae"/>
          </w:rPr>
          <w:t>https://www.scooptw.com/local_news/537374/%E9%9D%88%E9%B7%B2%E5%B1%B1%E5%8F%B0%E5%8C%97%E8%AC%9B%E5%A0%82%E5%95%9F%E5%BB%BA%E6%A2%81%E7%9A%87%E6%B3%95%E6%9C%83-%E8%94%A3%E8%90%AC%E5%AE%89%E4%BE%9B%E7%87%88%E7%A5%88%E9%A1%98%E5%B9%B3%E5%AE%89/</w:t>
        </w:r>
      </w:hyperlink>
    </w:p>
    <w:p w14:paraId="19130F33" w14:textId="77777777" w:rsidR="00C40DA1" w:rsidRDefault="00C40DA1" w:rsidP="00C40DA1">
      <w:pPr>
        <w:jc w:val="both"/>
        <w:rPr>
          <w:rFonts w:hint="eastAsia"/>
        </w:rPr>
      </w:pPr>
    </w:p>
    <w:sectPr w:rsidR="00C40DA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DA1"/>
    <w:rsid w:val="00761238"/>
    <w:rsid w:val="00A81C5C"/>
    <w:rsid w:val="00C40DA1"/>
    <w:rsid w:val="00F1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51761"/>
  <w15:chartTrackingRefBased/>
  <w15:docId w15:val="{2AF9138B-7B3C-426E-95E2-266E81152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40DA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0D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0DA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0DA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0D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0DA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0DA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0DA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0DA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40DA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40D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40DA1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40D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40DA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40DA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40DA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40DA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40DA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40DA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C40D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0DA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C40DA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40D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C40DA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40DA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40DA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40D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C40DA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40DA1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C40DA1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C40D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ooptw.com/local_news/537374/%E9%9D%88%E9%B7%B2%E5%B1%B1%E5%8F%B0%E5%8C%97%E8%AC%9B%E5%A0%82%E5%95%9F%E5%BB%BA%E6%A2%81%E7%9A%87%E6%B3%95%E6%9C%83-%E8%94%A3%E8%90%AC%E5%AE%89%E4%BE%9B%E7%87%88%E7%A5%88%E9%A1%98%E5%B9%B3%E5%AE%89/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218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開山寮[文獻部]－葉馨遙</dc:creator>
  <cp:keywords/>
  <dc:description/>
  <cp:lastModifiedBy>開山寮[文獻部]－葉馨遙</cp:lastModifiedBy>
  <cp:revision>1</cp:revision>
  <dcterms:created xsi:type="dcterms:W3CDTF">2026-10-14T08:50:00Z</dcterms:created>
  <dcterms:modified xsi:type="dcterms:W3CDTF">2026-10-14T08:52:00Z</dcterms:modified>
</cp:coreProperties>
</file>